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64" w:rsidRPr="000D19A8" w:rsidRDefault="002F5564" w:rsidP="000D19A8">
      <w:pPr>
        <w:pStyle w:val="NoSpacing"/>
        <w:rPr>
          <w:rFonts w:ascii="Times New Roman" w:hAnsi="Times New Roman"/>
          <w:b/>
          <w:sz w:val="32"/>
          <w:szCs w:val="32"/>
        </w:rPr>
      </w:pPr>
      <w:r w:rsidRPr="000D19A8">
        <w:rPr>
          <w:rFonts w:ascii="Times New Roman" w:hAnsi="Times New Roman"/>
          <w:b/>
          <w:sz w:val="32"/>
          <w:szCs w:val="32"/>
        </w:rPr>
        <w:t xml:space="preserve">Notulen </w:t>
      </w:r>
    </w:p>
    <w:p w:rsidR="002F5564" w:rsidRPr="000D19A8" w:rsidRDefault="002F5564" w:rsidP="000D19A8">
      <w:pPr>
        <w:pStyle w:val="NoSpacing"/>
        <w:rPr>
          <w:rFonts w:ascii="Times New Roman" w:hAnsi="Times New Roman"/>
          <w:b/>
          <w:sz w:val="32"/>
          <w:szCs w:val="32"/>
        </w:rPr>
      </w:pPr>
      <w:r w:rsidRPr="000D19A8">
        <w:rPr>
          <w:rFonts w:ascii="Times New Roman" w:hAnsi="Times New Roman"/>
          <w:b/>
          <w:sz w:val="32"/>
          <w:szCs w:val="32"/>
        </w:rPr>
        <w:t>Vergadering werkgroep “herinrichting biebplein”</w:t>
      </w:r>
    </w:p>
    <w:p w:rsidR="002F5564" w:rsidRDefault="002F5564" w:rsidP="000D19A8">
      <w:pPr>
        <w:pStyle w:val="NoSpacing"/>
        <w:rPr>
          <w:rFonts w:ascii="Times New Roman" w:hAnsi="Times New Roman"/>
          <w:sz w:val="32"/>
          <w:szCs w:val="32"/>
        </w:rPr>
      </w:pPr>
    </w:p>
    <w:p w:rsidR="002F5564" w:rsidRPr="000D19A8" w:rsidRDefault="002F5564" w:rsidP="000D19A8">
      <w:pPr>
        <w:pStyle w:val="NoSpacing"/>
        <w:rPr>
          <w:rFonts w:ascii="Times New Roman" w:hAnsi="Times New Roman"/>
          <w:sz w:val="32"/>
          <w:szCs w:val="32"/>
        </w:rPr>
      </w:pPr>
      <w:r w:rsidRPr="000D19A8">
        <w:rPr>
          <w:rFonts w:ascii="Times New Roman" w:hAnsi="Times New Roman"/>
          <w:sz w:val="32"/>
          <w:szCs w:val="32"/>
        </w:rPr>
        <w:t>Donderdag 17 februari 2011  (19:00 – 21:00 uur)</w:t>
      </w:r>
    </w:p>
    <w:p w:rsidR="002F5564" w:rsidRDefault="002F5564" w:rsidP="000D19A8">
      <w:pPr>
        <w:pStyle w:val="NoSpacing"/>
        <w:rPr>
          <w:rFonts w:ascii="Times New Roman" w:hAnsi="Times New Roman"/>
          <w:sz w:val="24"/>
          <w:szCs w:val="24"/>
        </w:rPr>
      </w:pPr>
    </w:p>
    <w:p w:rsidR="002F5564" w:rsidRDefault="002F5564" w:rsidP="000D19A8">
      <w:pPr>
        <w:pStyle w:val="NoSpacing"/>
        <w:rPr>
          <w:rFonts w:ascii="Times New Roman" w:hAnsi="Times New Roman"/>
          <w:sz w:val="24"/>
          <w:szCs w:val="24"/>
        </w:rPr>
      </w:pPr>
      <w:r>
        <w:rPr>
          <w:rFonts w:ascii="Times New Roman" w:hAnsi="Times New Roman"/>
          <w:sz w:val="24"/>
          <w:szCs w:val="24"/>
          <w:u w:val="single"/>
        </w:rPr>
        <w:t>Aanwezig</w:t>
      </w:r>
      <w:r>
        <w:rPr>
          <w:rFonts w:ascii="Times New Roman" w:hAnsi="Times New Roman"/>
          <w:sz w:val="24"/>
          <w:szCs w:val="24"/>
        </w:rPr>
        <w:t>:</w:t>
      </w:r>
      <w:r>
        <w:rPr>
          <w:rFonts w:ascii="Times New Roman" w:hAnsi="Times New Roman"/>
          <w:sz w:val="24"/>
          <w:szCs w:val="24"/>
        </w:rPr>
        <w:tab/>
        <w:t xml:space="preserve">Ludi </w:t>
      </w:r>
      <w:r w:rsidRPr="00EE368C">
        <w:rPr>
          <w:rFonts w:ascii="Times New Roman" w:hAnsi="Times New Roman"/>
          <w:sz w:val="24"/>
          <w:szCs w:val="24"/>
        </w:rPr>
        <w:t>Gielen</w:t>
      </w:r>
      <w:r>
        <w:rPr>
          <w:rFonts w:ascii="Times New Roman" w:hAnsi="Times New Roman"/>
          <w:sz w:val="24"/>
          <w:szCs w:val="24"/>
        </w:rPr>
        <w:t xml:space="preserve">; R. Janssen; J. de Bruijn; </w:t>
      </w:r>
      <w:r w:rsidRPr="0036576A">
        <w:rPr>
          <w:rFonts w:ascii="Times New Roman" w:hAnsi="Times New Roman"/>
          <w:sz w:val="24"/>
          <w:szCs w:val="24"/>
        </w:rPr>
        <w:t>A. Hagopian</w:t>
      </w:r>
      <w:r>
        <w:rPr>
          <w:rFonts w:ascii="Times New Roman" w:hAnsi="Times New Roman"/>
          <w:sz w:val="24"/>
          <w:szCs w:val="24"/>
        </w:rPr>
        <w:t xml:space="preserve">; </w:t>
      </w:r>
    </w:p>
    <w:p w:rsidR="002F5564" w:rsidRDefault="002F5564" w:rsidP="000D19A8">
      <w:pPr>
        <w:pStyle w:val="NoSpacing"/>
        <w:rPr>
          <w:rFonts w:ascii="Times New Roman" w:hAnsi="Times New Roman"/>
          <w:sz w:val="24"/>
          <w:szCs w:val="24"/>
        </w:rPr>
      </w:pPr>
      <w:r>
        <w:rPr>
          <w:rFonts w:ascii="Times New Roman" w:hAnsi="Times New Roman"/>
          <w:sz w:val="24"/>
          <w:szCs w:val="24"/>
        </w:rPr>
        <w:t xml:space="preserve">                       Jos Omloo; Eugene Lourens; </w:t>
      </w:r>
      <w:r w:rsidRPr="00EE0ACE">
        <w:rPr>
          <w:rFonts w:ascii="Times New Roman" w:hAnsi="Times New Roman"/>
          <w:sz w:val="24"/>
          <w:szCs w:val="24"/>
        </w:rPr>
        <w:t>J. Smeets</w:t>
      </w:r>
      <w:r>
        <w:rPr>
          <w:rFonts w:ascii="Times New Roman" w:hAnsi="Times New Roman"/>
          <w:sz w:val="24"/>
          <w:szCs w:val="24"/>
        </w:rPr>
        <w:t xml:space="preserve">; </w:t>
      </w:r>
      <w:r w:rsidRPr="00EE0ACE">
        <w:rPr>
          <w:rFonts w:ascii="Times New Roman" w:hAnsi="Times New Roman"/>
          <w:sz w:val="24"/>
          <w:szCs w:val="24"/>
        </w:rPr>
        <w:t>J. Beckers</w:t>
      </w:r>
      <w:r>
        <w:rPr>
          <w:rFonts w:ascii="Times New Roman" w:hAnsi="Times New Roman"/>
          <w:sz w:val="24"/>
          <w:szCs w:val="24"/>
        </w:rPr>
        <w:t>; L. Meulenberg;</w:t>
      </w:r>
    </w:p>
    <w:p w:rsidR="002F5564" w:rsidRDefault="002F5564" w:rsidP="000D19A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Armand Gielen; C. de Rooij;</w:t>
      </w:r>
      <w:r>
        <w:rPr>
          <w:rFonts w:ascii="Times New Roman" w:hAnsi="Times New Roman"/>
          <w:sz w:val="24"/>
          <w:szCs w:val="24"/>
        </w:rPr>
        <w:tab/>
        <w:t>I. Simons; P. Fredriks; M. Taalman;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 van der Biesen; P. in ’t Panhuis; R. Schepers; R. Feller;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Hans van Engeland; Erich Maassen; Wendy Schwillens; Maddie van den Berg.</w:t>
      </w:r>
    </w:p>
    <w:p w:rsidR="002F5564" w:rsidRDefault="002F5564" w:rsidP="000D19A8">
      <w:pPr>
        <w:pStyle w:val="NoSpacing"/>
        <w:rPr>
          <w:rFonts w:ascii="Times New Roman" w:hAnsi="Times New Roman"/>
          <w:sz w:val="24"/>
          <w:szCs w:val="24"/>
        </w:rPr>
      </w:pPr>
    </w:p>
    <w:p w:rsidR="002F5564" w:rsidRDefault="002F5564" w:rsidP="000D19A8">
      <w:pPr>
        <w:pStyle w:val="NoSpacing"/>
        <w:rPr>
          <w:rFonts w:ascii="Times New Roman" w:hAnsi="Times New Roman"/>
          <w:sz w:val="24"/>
          <w:szCs w:val="24"/>
        </w:rPr>
      </w:pPr>
      <w:r w:rsidRPr="00B07CE8">
        <w:rPr>
          <w:rFonts w:ascii="Times New Roman" w:hAnsi="Times New Roman"/>
          <w:sz w:val="24"/>
          <w:szCs w:val="24"/>
          <w:u w:val="single"/>
        </w:rPr>
        <w:t>Afwezig</w:t>
      </w:r>
      <w:r>
        <w:rPr>
          <w:rFonts w:ascii="Times New Roman" w:hAnsi="Times New Roman"/>
          <w:sz w:val="24"/>
          <w:szCs w:val="24"/>
        </w:rPr>
        <w:t>:</w:t>
      </w:r>
      <w:r>
        <w:rPr>
          <w:rFonts w:ascii="Times New Roman" w:hAnsi="Times New Roman"/>
          <w:sz w:val="24"/>
          <w:szCs w:val="24"/>
        </w:rPr>
        <w:tab/>
        <w:t>Ralf Jacobs; Katinka Janssen; Marjo Aben.</w:t>
      </w:r>
    </w:p>
    <w:p w:rsidR="002F5564" w:rsidRDefault="002F5564" w:rsidP="000D19A8">
      <w:pPr>
        <w:pStyle w:val="NoSpacing"/>
        <w:rPr>
          <w:rFonts w:ascii="Times New Roman" w:hAnsi="Times New Roman"/>
          <w:sz w:val="24"/>
          <w:szCs w:val="24"/>
        </w:rPr>
      </w:pPr>
    </w:p>
    <w:p w:rsidR="002F5564" w:rsidRDefault="002F5564" w:rsidP="000D19A8">
      <w:pPr>
        <w:pStyle w:val="NoSpacing"/>
        <w:rPr>
          <w:rFonts w:ascii="Times New Roman" w:hAnsi="Times New Roman"/>
          <w:sz w:val="24"/>
          <w:szCs w:val="24"/>
        </w:rPr>
      </w:pPr>
      <w:r w:rsidRPr="00B07CE8">
        <w:rPr>
          <w:rFonts w:ascii="Times New Roman" w:hAnsi="Times New Roman"/>
          <w:sz w:val="24"/>
          <w:szCs w:val="24"/>
          <w:u w:val="single"/>
        </w:rPr>
        <w:t>Gast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De heer R. Vogten – Gemeente Echt-Susteren, verantwoordelijk voor Groen </w:t>
      </w:r>
    </w:p>
    <w:p w:rsidR="002F5564" w:rsidRDefault="002F5564" w:rsidP="00B07CE8">
      <w:pPr>
        <w:pStyle w:val="NoSpacing"/>
        <w:ind w:left="708" w:firstLine="708"/>
        <w:rPr>
          <w:rFonts w:ascii="Times New Roman" w:hAnsi="Times New Roman"/>
          <w:sz w:val="24"/>
          <w:szCs w:val="24"/>
        </w:rPr>
      </w:pPr>
      <w:r>
        <w:rPr>
          <w:rFonts w:ascii="Times New Roman" w:hAnsi="Times New Roman"/>
          <w:sz w:val="24"/>
          <w:szCs w:val="24"/>
        </w:rPr>
        <w:t>natuur en landschap én speelruimtebeleid</w:t>
      </w:r>
    </w:p>
    <w:p w:rsidR="002F5564" w:rsidRDefault="002F5564" w:rsidP="00B07CE8">
      <w:pPr>
        <w:pStyle w:val="NoSpacing"/>
        <w:rPr>
          <w:rFonts w:ascii="Times New Roman" w:hAnsi="Times New Roman"/>
          <w:sz w:val="24"/>
          <w:szCs w:val="24"/>
        </w:rPr>
      </w:pPr>
    </w:p>
    <w:p w:rsidR="002F5564" w:rsidRDefault="002F5564" w:rsidP="00B07CE8">
      <w:pPr>
        <w:pStyle w:val="NoSpacing"/>
        <w:rPr>
          <w:rFonts w:ascii="Times New Roman" w:hAnsi="Times New Roman"/>
          <w:sz w:val="24"/>
          <w:szCs w:val="24"/>
        </w:rPr>
      </w:pPr>
      <w:r w:rsidRPr="00B07CE8">
        <w:rPr>
          <w:rFonts w:ascii="Times New Roman" w:hAnsi="Times New Roman"/>
          <w:sz w:val="24"/>
          <w:szCs w:val="24"/>
          <w:u w:val="single"/>
        </w:rPr>
        <w:t>Voorzitter</w:t>
      </w:r>
      <w:r>
        <w:rPr>
          <w:rFonts w:ascii="Times New Roman" w:hAnsi="Times New Roman"/>
          <w:sz w:val="24"/>
          <w:szCs w:val="24"/>
        </w:rPr>
        <w:t>:</w:t>
      </w:r>
      <w:r>
        <w:rPr>
          <w:rFonts w:ascii="Times New Roman" w:hAnsi="Times New Roman"/>
          <w:sz w:val="24"/>
          <w:szCs w:val="24"/>
        </w:rPr>
        <w:tab/>
        <w:t>Hans van Engeland</w:t>
      </w:r>
    </w:p>
    <w:p w:rsidR="002F5564" w:rsidRDefault="002F5564" w:rsidP="00B07CE8">
      <w:pPr>
        <w:pStyle w:val="NoSpacing"/>
        <w:rPr>
          <w:rFonts w:ascii="Times New Roman" w:hAnsi="Times New Roman"/>
          <w:sz w:val="24"/>
          <w:szCs w:val="24"/>
        </w:rPr>
      </w:pPr>
      <w:r w:rsidRPr="00B07CE8">
        <w:rPr>
          <w:rFonts w:ascii="Times New Roman" w:hAnsi="Times New Roman"/>
          <w:sz w:val="24"/>
          <w:szCs w:val="24"/>
          <w:u w:val="single"/>
        </w:rPr>
        <w:t>Secretaris</w:t>
      </w:r>
      <w:r>
        <w:rPr>
          <w:rFonts w:ascii="Times New Roman" w:hAnsi="Times New Roman"/>
          <w:sz w:val="24"/>
          <w:szCs w:val="24"/>
        </w:rPr>
        <w:t>:</w:t>
      </w:r>
      <w:r>
        <w:rPr>
          <w:rFonts w:ascii="Times New Roman" w:hAnsi="Times New Roman"/>
          <w:sz w:val="24"/>
          <w:szCs w:val="24"/>
        </w:rPr>
        <w:tab/>
        <w:t>Maddie van den Berg</w:t>
      </w:r>
    </w:p>
    <w:p w:rsidR="002F5564" w:rsidRDefault="002F5564" w:rsidP="00B07CE8">
      <w:pPr>
        <w:pStyle w:val="NoSpacing"/>
        <w:pBdr>
          <w:bottom w:val="single" w:sz="12" w:space="1" w:color="auto"/>
        </w:pBdr>
        <w:rPr>
          <w:rFonts w:ascii="Times New Roman" w:hAnsi="Times New Roman"/>
          <w:sz w:val="24"/>
          <w:szCs w:val="24"/>
        </w:rPr>
      </w:pPr>
      <w:r>
        <w:rPr>
          <w:rFonts w:ascii="Times New Roman" w:hAnsi="Times New Roman"/>
          <w:sz w:val="24"/>
          <w:szCs w:val="24"/>
          <w:u w:val="single"/>
        </w:rPr>
        <w:t>Gastvrouw</w:t>
      </w:r>
      <w:r>
        <w:rPr>
          <w:rFonts w:ascii="Times New Roman" w:hAnsi="Times New Roman"/>
          <w:sz w:val="24"/>
          <w:szCs w:val="24"/>
        </w:rPr>
        <w:t>:</w:t>
      </w:r>
      <w:r>
        <w:rPr>
          <w:rFonts w:ascii="Times New Roman" w:hAnsi="Times New Roman"/>
          <w:sz w:val="24"/>
          <w:szCs w:val="24"/>
        </w:rPr>
        <w:tab/>
        <w:t>Maria Reiners</w:t>
      </w:r>
    </w:p>
    <w:p w:rsidR="002F5564" w:rsidRDefault="002F5564" w:rsidP="00B07CE8">
      <w:pPr>
        <w:pStyle w:val="NoSpacing"/>
        <w:pBdr>
          <w:bottom w:val="single" w:sz="12" w:space="1" w:color="auto"/>
        </w:pBdr>
        <w:rPr>
          <w:rFonts w:ascii="Times New Roman" w:hAnsi="Times New Roman"/>
          <w:sz w:val="24"/>
          <w:szCs w:val="24"/>
        </w:rPr>
      </w:pPr>
    </w:p>
    <w:p w:rsidR="002F5564" w:rsidRPr="00B07CE8" w:rsidRDefault="002F5564" w:rsidP="00B07CE8">
      <w:pPr>
        <w:pStyle w:val="NoSpacing"/>
        <w:rPr>
          <w:rFonts w:ascii="Times New Roman" w:hAnsi="Times New Roman"/>
          <w:sz w:val="24"/>
          <w:szCs w:val="24"/>
        </w:rPr>
      </w:pPr>
    </w:p>
    <w:p w:rsidR="002F5564" w:rsidRPr="00386268" w:rsidRDefault="002F5564" w:rsidP="00F87407">
      <w:pPr>
        <w:pStyle w:val="NoSpacing"/>
        <w:numPr>
          <w:ilvl w:val="0"/>
          <w:numId w:val="1"/>
        </w:numPr>
        <w:rPr>
          <w:rFonts w:ascii="Times New Roman" w:hAnsi="Times New Roman"/>
          <w:b/>
          <w:sz w:val="24"/>
          <w:szCs w:val="24"/>
        </w:rPr>
      </w:pPr>
      <w:r w:rsidRPr="00386268">
        <w:rPr>
          <w:rFonts w:ascii="Times New Roman" w:hAnsi="Times New Roman"/>
          <w:b/>
          <w:sz w:val="24"/>
          <w:szCs w:val="24"/>
        </w:rPr>
        <w:t>Inleiding</w:t>
      </w: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De voorzitter opent de vergadering en dankt alle aanwezigen voor hun aanwezigheid. Grote opkomst mede dankzij het ‘buurtpraatje’ van Jos Omloo en Eugene Lourens tijdens het verdelen van de enquetes.</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Vervolgens introduceert de voorzitter gastspreker van vandaag de heer Robert Vogten. De heer Vogten is werkzaam bij de Gemeente Echt-Susteren waar hij verantwoordelijk is voor Groen, natuur en landschap en sinds januari 2011 ook voor het speelruimtebeleid van onze Gemeente.</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Bovendien geeft de voorzitter aan, dat we toestemming hebben om te blijven vergaderen in het biebgebouw. Uiteraard is dit geen presedent voor andere verenigingen.</w:t>
      </w:r>
    </w:p>
    <w:p w:rsidR="002F5564" w:rsidRDefault="002F5564" w:rsidP="00F87407">
      <w:pPr>
        <w:pStyle w:val="NoSpacing"/>
        <w:rPr>
          <w:rFonts w:ascii="Times New Roman" w:hAnsi="Times New Roman"/>
          <w:sz w:val="24"/>
          <w:szCs w:val="24"/>
        </w:rPr>
      </w:pPr>
    </w:p>
    <w:p w:rsidR="002F5564" w:rsidRPr="00386268" w:rsidRDefault="002F5564" w:rsidP="00F87407">
      <w:pPr>
        <w:pStyle w:val="NoSpacing"/>
        <w:numPr>
          <w:ilvl w:val="0"/>
          <w:numId w:val="1"/>
        </w:numPr>
        <w:rPr>
          <w:rFonts w:ascii="Times New Roman" w:hAnsi="Times New Roman"/>
          <w:b/>
          <w:sz w:val="24"/>
          <w:szCs w:val="24"/>
        </w:rPr>
      </w:pPr>
      <w:r w:rsidRPr="00386268">
        <w:rPr>
          <w:rFonts w:ascii="Times New Roman" w:hAnsi="Times New Roman"/>
          <w:b/>
          <w:sz w:val="24"/>
          <w:szCs w:val="24"/>
        </w:rPr>
        <w:t>Robert Vogten – Speelruimtebeleid Gemeente Echt-Susteren</w:t>
      </w: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De heer Vogten, sinds januari van dit jaar ook verantwoordelijk voor het speelruimtebeleid, vertelt kort hoe hij vóór januari zijn collega al op dit gebied heeft ondersteund, en ook in zijn vorige functie bij de Gemeente Sittard-Geleen op dit gebied al ervaring heeft opgedaan. </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Hij benadrukt het feit dat het totstandkomen van speelgelegenheden vaak een moeizaam traject is, waarbij de Gemeente geen actief beleid voert maar het initiatief bij de buurt ligt. Uiteraard ondersteunt de Gemeente wel door het inbrengen van geld (investeringssubsidie en eventueel later ook een exploitatiesubsidie) en expertise. </w:t>
      </w: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Voorbeelden hiervan zijn o.a. Op Koye (Heide) en Middelveld (Gulickspark en balspelkooi Springdonk).</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De heer Vogten is positief over ons initiatief om de opwaardering van ons “biebplein” te koppelen aan de aanleg van nieuwe riolering in het Heuls volgend jaar. Er zullen dan zeker ook financieel mogelijkheden zijn, naast de exploitatiesubsidie van zo’n </w:t>
      </w: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€ 2.500,- per jaar voor ons huidige ‘pleintje’. In het kader van het rioleringsproject denkt de heer Vogten, dat het zeker mogelijk is € 10.000,- extra te krijgen. </w:t>
      </w: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Een nieuw initiatief zou in aanmerking kunnen komen voor een investeringssubsidie van de Gemeente. Hij benadrukt echter wel, dat zo’n investeringssubsidie slechts een gedeelte (25%) van de totale kosten financiert. De rest zal verworven moeten worden met fondsen e.d.. Als voorbeeld noemt hij de speelvoorziening in Nieuwstadt; de Gemeente droeg daarbij € 30.000,- bij, en de totale voorziening kostte € 100.000,-. Contacten in en van de buurt zijn daarbij heel belangrijk.</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Het project zal sowieso ‘gedragen’ moeten worden door de buurt. De Gemeente start mee op, maar daarna zal er in de buurt een organisatie moeten staan die verantwoordelijk is. Vaak wordt voor dit doel een Stichting in het leven geroepen. Het opstarten (een traject dat vaak al meerdere jaren in beslag neemt) is één, daarna zal het geheel echter ook in stand moeten worden gehouden. Hiertoe kan een project in aanmerking komen voor een exploitatiesubsidie van de Gemeente. Dit is een structureel jaarlijks terugkerend bedrag (van maximaal € 9.600,- per jaar) voor het exploiteren van ‘een ruimte’.</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De heer Vogten geeft aan dat “het biebplein” naar alle waarschijnlijkheid wel in aanmerking kan komen voor een investeringssubsidie van circa € 10.000,-. Over een opvolgende exploitatiesubsidie is nu nog niets te zeggen. In antwoord op een vraag van één van de aanwezigen bevestigt de heer Vogten wel, dat hierover een uitspraak zal worden gedaan vóórdat de daadwerkelijke investering wordt gedaan.</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Bovendien geeft de heer Vogten aan, dat de Gemeente in de opstartfase ook expertise ter beschikking stelt waarvoor “de buurt” dan niets in rekening wordt gebracht; denk hierbij bijvoorbeeld aan het tekenen van de plannen, juridische ondersteuning e.d.. Ook voor groenvoorzieningen en bijvoorbeeld een hekwerk ten behoeve van de veiligheid is bij de Gemeente een ‘potje’ gereserveerd. Al maakt de heer Vogten wel duidelijk dat hij absoluut geen voorstander is van een hekwerk rondom een speelvoorziening. De heer Vogten vertelt ook kort iets over de mogelijkheid ‘groen te laten adopteren’, wat in zijn ogen de betrokkenheid van de buurt zeker zal vergroten. </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Ook het inzetten van bijvoorbeeld Menswel of re-integratieburo’s is een optie waarbij de Gemeente zeker zal bemiddelen. Daarnaast bestaat de mogelijkheid om niet alleen ondersteuning te krijgen van een wijkagent, maar ook gebruik te maken van de expertise van extern adviseur Henk Claessen. Hij heeft o.a. bij het project in Nieuwstadt een heel belangrijke rol gespeeld. Henk Claessen is consulent voor de Gemeente op het gebied van speelvoorzieningen en kan ons de nodige aanwijzingen geven hoe zaken aan te pakken.</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In antwoord op een vraag wat er met het gebouw van de bieb gaat gebeuren, kan de heer Vogten niets concreets melden.</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r>
        <w:rPr>
          <w:rFonts w:ascii="Times New Roman" w:hAnsi="Times New Roman"/>
          <w:sz w:val="24"/>
          <w:szCs w:val="24"/>
        </w:rPr>
        <w:t xml:space="preserve">Nadat er nog kort wordt gesproken over een aantal goed lopende speelvoorzieningen in de rest van Susteren (Op Koye, Middenveld) neemt de heer Vogten kort na 20:00 uur afscheid. Maar niet nadat hij heeft aangegeven beslist nog een keer bij een vergadering te willen aanschuiven om met ons mee te denken. </w:t>
      </w:r>
    </w:p>
    <w:p w:rsidR="002F5564" w:rsidRDefault="002F5564" w:rsidP="00F87407">
      <w:pPr>
        <w:pStyle w:val="NoSpacing"/>
        <w:ind w:left="720"/>
        <w:rPr>
          <w:rFonts w:ascii="Times New Roman" w:hAnsi="Times New Roman"/>
          <w:sz w:val="24"/>
          <w:szCs w:val="24"/>
        </w:rPr>
      </w:pPr>
    </w:p>
    <w:p w:rsidR="002F5564" w:rsidRPr="00386268" w:rsidRDefault="002F5564" w:rsidP="00E37E8C">
      <w:pPr>
        <w:pStyle w:val="NoSpacing"/>
        <w:numPr>
          <w:ilvl w:val="0"/>
          <w:numId w:val="1"/>
        </w:numPr>
        <w:rPr>
          <w:rFonts w:ascii="Times New Roman" w:hAnsi="Times New Roman"/>
          <w:b/>
          <w:sz w:val="24"/>
          <w:szCs w:val="24"/>
        </w:rPr>
      </w:pPr>
      <w:r w:rsidRPr="00386268">
        <w:rPr>
          <w:rFonts w:ascii="Times New Roman" w:hAnsi="Times New Roman"/>
          <w:b/>
          <w:sz w:val="24"/>
          <w:szCs w:val="24"/>
        </w:rPr>
        <w:t>Algemeen</w:t>
      </w:r>
    </w:p>
    <w:p w:rsidR="002F5564" w:rsidRDefault="002F5564" w:rsidP="00E37E8C">
      <w:pPr>
        <w:pStyle w:val="NoSpacing"/>
        <w:ind w:left="720"/>
        <w:rPr>
          <w:rFonts w:ascii="Times New Roman" w:hAnsi="Times New Roman"/>
          <w:sz w:val="24"/>
          <w:szCs w:val="24"/>
        </w:rPr>
      </w:pPr>
      <w:r>
        <w:rPr>
          <w:rFonts w:ascii="Times New Roman" w:hAnsi="Times New Roman"/>
          <w:sz w:val="24"/>
          <w:szCs w:val="24"/>
        </w:rPr>
        <w:t xml:space="preserve">Na het vertrek van de heer Vogten wordt er door de aanwezigen nog ongeveer een uur doorgepraat over wat de aanwezigen vinden van het idee om dit project aan te pakken. </w:t>
      </w:r>
    </w:p>
    <w:p w:rsidR="002F5564" w:rsidRDefault="002F5564" w:rsidP="00E37E8C">
      <w:pPr>
        <w:pStyle w:val="NoSpacing"/>
        <w:ind w:left="720"/>
        <w:rPr>
          <w:rFonts w:ascii="Times New Roman" w:hAnsi="Times New Roman"/>
          <w:sz w:val="24"/>
          <w:szCs w:val="24"/>
        </w:rPr>
      </w:pPr>
    </w:p>
    <w:p w:rsidR="002F5564" w:rsidRDefault="002F5564" w:rsidP="00E37E8C">
      <w:pPr>
        <w:pStyle w:val="NoSpacing"/>
        <w:ind w:left="720"/>
        <w:rPr>
          <w:rFonts w:ascii="Times New Roman" w:hAnsi="Times New Roman"/>
          <w:sz w:val="24"/>
          <w:szCs w:val="24"/>
        </w:rPr>
      </w:pPr>
      <w:r>
        <w:rPr>
          <w:rFonts w:ascii="Times New Roman" w:hAnsi="Times New Roman"/>
          <w:sz w:val="24"/>
          <w:szCs w:val="24"/>
        </w:rPr>
        <w:t>Hierbij komen een aantal dingen naar voren: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ook iets creëeren voor andere groepen dan alleen kinderen;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buurtvereniging ’t Heuls wil het oprichten van een stichting eventueel wel financieren;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veel van de aanwezigen pleiten in eerste instantie voor meer gezelligheid in de buurt;</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optie om ‘het speeltuintje’ te verhuren voor activiteiten zoals doopfeesten en communiefeesten;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wel of geen hekwerk om de speelvoorziening is een punt waarover de meningen duidelijk verdeeld zijn;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concrete inrichting van het buurtplein is iets waarvan een deel van de aanwezigen vindt, dat het nu nog te vroeg is een sub-werkgroep op te zetten. Dit zal een vervolg worden op het inventariseren van de mening van de omwonenden. Chrit de Rooy geeft aan hierbij dan een rol te willen spelen.</w:t>
      </w:r>
    </w:p>
    <w:p w:rsidR="002F5564" w:rsidRDefault="002F5564" w:rsidP="00D8008C">
      <w:pPr>
        <w:pStyle w:val="NoSpacing"/>
        <w:numPr>
          <w:ilvl w:val="0"/>
          <w:numId w:val="2"/>
        </w:numPr>
        <w:rPr>
          <w:rFonts w:ascii="Times New Roman" w:hAnsi="Times New Roman"/>
          <w:sz w:val="24"/>
          <w:szCs w:val="24"/>
        </w:rPr>
      </w:pPr>
      <w:r>
        <w:rPr>
          <w:rFonts w:ascii="Times New Roman" w:hAnsi="Times New Roman"/>
          <w:sz w:val="24"/>
          <w:szCs w:val="24"/>
        </w:rPr>
        <w:t>Wendy Schwillens noemt de aangeboden hulp van ‘Jantje Beton’; dit zal in een later stadium verder worden opgepakt.</w:t>
      </w:r>
    </w:p>
    <w:p w:rsidR="002F5564" w:rsidRDefault="002F5564" w:rsidP="00E37E8C">
      <w:pPr>
        <w:pStyle w:val="NoSpacing"/>
        <w:ind w:left="720"/>
        <w:rPr>
          <w:rFonts w:ascii="Times New Roman" w:hAnsi="Times New Roman"/>
          <w:sz w:val="24"/>
          <w:szCs w:val="24"/>
        </w:rPr>
      </w:pPr>
    </w:p>
    <w:p w:rsidR="002F5564" w:rsidRDefault="002F5564" w:rsidP="00E37E8C">
      <w:pPr>
        <w:pStyle w:val="NoSpacing"/>
        <w:ind w:left="720"/>
        <w:rPr>
          <w:rFonts w:ascii="Times New Roman" w:hAnsi="Times New Roman"/>
          <w:sz w:val="24"/>
          <w:szCs w:val="24"/>
        </w:rPr>
      </w:pPr>
      <w:r>
        <w:rPr>
          <w:rFonts w:ascii="Times New Roman" w:hAnsi="Times New Roman"/>
          <w:sz w:val="24"/>
          <w:szCs w:val="24"/>
        </w:rPr>
        <w:t xml:space="preserve">Hierbij worden een aantal </w:t>
      </w:r>
      <w:r w:rsidRPr="00386268">
        <w:rPr>
          <w:rFonts w:ascii="Times New Roman" w:hAnsi="Times New Roman"/>
          <w:b/>
          <w:sz w:val="24"/>
          <w:szCs w:val="24"/>
        </w:rPr>
        <w:t>concrete afspraken</w:t>
      </w:r>
      <w:r>
        <w:rPr>
          <w:rFonts w:ascii="Times New Roman" w:hAnsi="Times New Roman"/>
          <w:sz w:val="24"/>
          <w:szCs w:val="24"/>
        </w:rPr>
        <w:t xml:space="preserve"> gemaakt:</w:t>
      </w:r>
    </w:p>
    <w:p w:rsidR="002F5564" w:rsidRDefault="002F5564" w:rsidP="00E37E8C">
      <w:pPr>
        <w:pStyle w:val="NoSpacing"/>
        <w:ind w:left="720"/>
        <w:rPr>
          <w:rFonts w:ascii="Times New Roman" w:hAnsi="Times New Roman"/>
          <w:sz w:val="24"/>
          <w:szCs w:val="24"/>
        </w:rPr>
      </w:pPr>
    </w:p>
    <w:p w:rsidR="002F5564" w:rsidRDefault="002F5564" w:rsidP="00D8008C">
      <w:pPr>
        <w:pStyle w:val="NoSpacing"/>
        <w:numPr>
          <w:ilvl w:val="0"/>
          <w:numId w:val="4"/>
        </w:numPr>
        <w:rPr>
          <w:rFonts w:ascii="Times New Roman" w:hAnsi="Times New Roman"/>
          <w:sz w:val="24"/>
          <w:szCs w:val="24"/>
        </w:rPr>
      </w:pPr>
      <w:r w:rsidRPr="00386268">
        <w:rPr>
          <w:rFonts w:ascii="Times New Roman" w:hAnsi="Times New Roman"/>
          <w:sz w:val="24"/>
          <w:szCs w:val="24"/>
          <w:u w:val="single"/>
        </w:rPr>
        <w:t>Jos Omloo</w:t>
      </w:r>
      <w:r>
        <w:rPr>
          <w:rFonts w:ascii="Times New Roman" w:hAnsi="Times New Roman"/>
          <w:sz w:val="24"/>
          <w:szCs w:val="24"/>
        </w:rPr>
        <w:t xml:space="preserve"> en </w:t>
      </w:r>
      <w:r w:rsidRPr="00386268">
        <w:rPr>
          <w:rFonts w:ascii="Times New Roman" w:hAnsi="Times New Roman"/>
          <w:sz w:val="24"/>
          <w:szCs w:val="24"/>
          <w:u w:val="single"/>
        </w:rPr>
        <w:t>Eugene Lourens</w:t>
      </w:r>
      <w:r>
        <w:rPr>
          <w:rFonts w:ascii="Times New Roman" w:hAnsi="Times New Roman"/>
          <w:sz w:val="24"/>
          <w:szCs w:val="24"/>
        </w:rPr>
        <w:t xml:space="preserve"> zullen nog een aantal extra enquetes verdelen, en deze week de ingevulde enquetes deur aan deur ophalen.</w:t>
      </w:r>
    </w:p>
    <w:p w:rsidR="002F5564" w:rsidRDefault="002F5564" w:rsidP="00E37E8C">
      <w:pPr>
        <w:pStyle w:val="NoSpacing"/>
        <w:ind w:left="720"/>
        <w:rPr>
          <w:rFonts w:ascii="Times New Roman" w:hAnsi="Times New Roman"/>
          <w:sz w:val="24"/>
          <w:szCs w:val="24"/>
        </w:rPr>
      </w:pPr>
    </w:p>
    <w:p w:rsidR="002F5564" w:rsidRDefault="002F5564" w:rsidP="00D8008C">
      <w:pPr>
        <w:pStyle w:val="NoSpacing"/>
        <w:numPr>
          <w:ilvl w:val="0"/>
          <w:numId w:val="3"/>
        </w:numPr>
        <w:rPr>
          <w:rFonts w:ascii="Times New Roman" w:hAnsi="Times New Roman"/>
          <w:sz w:val="24"/>
          <w:szCs w:val="24"/>
        </w:rPr>
      </w:pPr>
      <w:r w:rsidRPr="00386268">
        <w:rPr>
          <w:rFonts w:ascii="Times New Roman" w:hAnsi="Times New Roman"/>
          <w:sz w:val="24"/>
          <w:szCs w:val="24"/>
          <w:u w:val="single"/>
        </w:rPr>
        <w:t>Erich Maassen</w:t>
      </w:r>
      <w:r>
        <w:rPr>
          <w:rFonts w:ascii="Times New Roman" w:hAnsi="Times New Roman"/>
          <w:sz w:val="24"/>
          <w:szCs w:val="24"/>
        </w:rPr>
        <w:t xml:space="preserve"> en </w:t>
      </w:r>
      <w:r w:rsidRPr="00386268">
        <w:rPr>
          <w:rFonts w:ascii="Times New Roman" w:hAnsi="Times New Roman"/>
          <w:sz w:val="24"/>
          <w:szCs w:val="24"/>
          <w:u w:val="single"/>
        </w:rPr>
        <w:t>Wendy Schwillens</w:t>
      </w:r>
      <w:r>
        <w:rPr>
          <w:rFonts w:ascii="Times New Roman" w:hAnsi="Times New Roman"/>
          <w:sz w:val="24"/>
          <w:szCs w:val="24"/>
        </w:rPr>
        <w:t xml:space="preserve"> zullen een inventarisatie maken van de ingevulde enquetes. Niet alleen om richting te geven aan de activiteiten van de werkgroep, maar zeker ook om een terugkoppeling te kunnen geven aan ‘de buurt’.</w:t>
      </w:r>
    </w:p>
    <w:p w:rsidR="002F5564" w:rsidRDefault="002F5564" w:rsidP="00E37E8C">
      <w:pPr>
        <w:pStyle w:val="NoSpacing"/>
        <w:ind w:left="720"/>
        <w:rPr>
          <w:rFonts w:ascii="Times New Roman" w:hAnsi="Times New Roman"/>
          <w:sz w:val="24"/>
          <w:szCs w:val="24"/>
        </w:rPr>
      </w:pPr>
    </w:p>
    <w:p w:rsidR="002F5564" w:rsidRDefault="002F5564" w:rsidP="00D8008C">
      <w:pPr>
        <w:pStyle w:val="NoSpacing"/>
        <w:numPr>
          <w:ilvl w:val="0"/>
          <w:numId w:val="3"/>
        </w:numPr>
        <w:rPr>
          <w:rFonts w:ascii="Times New Roman" w:hAnsi="Times New Roman"/>
          <w:sz w:val="24"/>
          <w:szCs w:val="24"/>
        </w:rPr>
      </w:pPr>
      <w:r w:rsidRPr="00D8008C">
        <w:rPr>
          <w:rFonts w:ascii="Times New Roman" w:hAnsi="Times New Roman"/>
          <w:sz w:val="24"/>
          <w:szCs w:val="24"/>
          <w:u w:val="single"/>
        </w:rPr>
        <w:t>Mevrouw In t Panhuis</w:t>
      </w:r>
      <w:r>
        <w:rPr>
          <w:rFonts w:ascii="Times New Roman" w:hAnsi="Times New Roman"/>
          <w:sz w:val="24"/>
          <w:szCs w:val="24"/>
        </w:rPr>
        <w:t xml:space="preserve"> zal nagaan hoe het ‘verhuren’ van het speeltuintje in Brunssum in z’n werk gaat, en hoe vaak dit daadwerkelijk gebeurt.</w:t>
      </w:r>
    </w:p>
    <w:p w:rsidR="002F5564" w:rsidRDefault="002F5564" w:rsidP="00E37E8C">
      <w:pPr>
        <w:pStyle w:val="NoSpacing"/>
        <w:ind w:left="720"/>
        <w:rPr>
          <w:rFonts w:ascii="Times New Roman" w:hAnsi="Times New Roman"/>
          <w:sz w:val="24"/>
          <w:szCs w:val="24"/>
        </w:rPr>
      </w:pPr>
    </w:p>
    <w:p w:rsidR="002F5564" w:rsidRDefault="002F5564" w:rsidP="00D8008C">
      <w:pPr>
        <w:pStyle w:val="NoSpacing"/>
        <w:numPr>
          <w:ilvl w:val="0"/>
          <w:numId w:val="3"/>
        </w:numPr>
        <w:rPr>
          <w:rFonts w:ascii="Times New Roman" w:hAnsi="Times New Roman"/>
          <w:sz w:val="24"/>
          <w:szCs w:val="24"/>
        </w:rPr>
      </w:pPr>
      <w:r w:rsidRPr="00D8008C">
        <w:rPr>
          <w:rFonts w:ascii="Times New Roman" w:hAnsi="Times New Roman"/>
          <w:sz w:val="24"/>
          <w:szCs w:val="24"/>
          <w:u w:val="single"/>
        </w:rPr>
        <w:t>Hans van Engeland</w:t>
      </w:r>
      <w:r>
        <w:rPr>
          <w:rFonts w:ascii="Times New Roman" w:hAnsi="Times New Roman"/>
          <w:sz w:val="24"/>
          <w:szCs w:val="24"/>
        </w:rPr>
        <w:t xml:space="preserve"> en </w:t>
      </w:r>
      <w:r w:rsidRPr="00D8008C">
        <w:rPr>
          <w:rFonts w:ascii="Times New Roman" w:hAnsi="Times New Roman"/>
          <w:sz w:val="24"/>
          <w:szCs w:val="24"/>
          <w:u w:val="single"/>
        </w:rPr>
        <w:t>Maddie van den Berg</w:t>
      </w:r>
      <w:r>
        <w:rPr>
          <w:rFonts w:ascii="Times New Roman" w:hAnsi="Times New Roman"/>
          <w:sz w:val="24"/>
          <w:szCs w:val="24"/>
        </w:rPr>
        <w:t xml:space="preserve"> zullen in kaart brengen wat het oprichten van een Stichting inhoudt.</w:t>
      </w:r>
    </w:p>
    <w:p w:rsidR="002F5564" w:rsidRDefault="002F5564" w:rsidP="00D8008C">
      <w:pPr>
        <w:pStyle w:val="ListParagraph"/>
        <w:rPr>
          <w:rFonts w:ascii="Times New Roman" w:hAnsi="Times New Roman"/>
          <w:sz w:val="24"/>
          <w:szCs w:val="24"/>
        </w:rPr>
      </w:pPr>
    </w:p>
    <w:p w:rsidR="002F5564" w:rsidRDefault="002F5564" w:rsidP="00D8008C">
      <w:pPr>
        <w:pStyle w:val="NoSpacing"/>
        <w:numPr>
          <w:ilvl w:val="0"/>
          <w:numId w:val="3"/>
        </w:numPr>
        <w:rPr>
          <w:rFonts w:ascii="Times New Roman" w:hAnsi="Times New Roman"/>
          <w:sz w:val="24"/>
          <w:szCs w:val="24"/>
        </w:rPr>
      </w:pPr>
      <w:r>
        <w:rPr>
          <w:rFonts w:ascii="Times New Roman" w:hAnsi="Times New Roman"/>
          <w:sz w:val="24"/>
          <w:szCs w:val="24"/>
        </w:rPr>
        <w:t>De notulen zullen worden verdeeld onder alle aanwezigen (en afgemelde afwezigen) waarvan het e-mail-adres bekend is.</w:t>
      </w:r>
    </w:p>
    <w:p w:rsidR="002F5564" w:rsidRDefault="002F5564" w:rsidP="00D8008C">
      <w:pPr>
        <w:pStyle w:val="ListParagraph"/>
        <w:rPr>
          <w:rFonts w:ascii="Times New Roman" w:hAnsi="Times New Roman"/>
          <w:sz w:val="24"/>
          <w:szCs w:val="24"/>
        </w:rPr>
      </w:pPr>
    </w:p>
    <w:p w:rsidR="002F5564" w:rsidRDefault="002F5564" w:rsidP="00D8008C">
      <w:pPr>
        <w:pStyle w:val="NoSpacing"/>
        <w:numPr>
          <w:ilvl w:val="0"/>
          <w:numId w:val="3"/>
        </w:numPr>
        <w:rPr>
          <w:rFonts w:ascii="Times New Roman" w:hAnsi="Times New Roman"/>
          <w:sz w:val="24"/>
          <w:szCs w:val="24"/>
        </w:rPr>
      </w:pPr>
      <w:r w:rsidRPr="00D8008C">
        <w:rPr>
          <w:rFonts w:ascii="Times New Roman" w:hAnsi="Times New Roman"/>
          <w:sz w:val="24"/>
          <w:szCs w:val="24"/>
          <w:u w:val="single"/>
        </w:rPr>
        <w:t>Armand Gielen</w:t>
      </w:r>
      <w:r>
        <w:rPr>
          <w:rFonts w:ascii="Times New Roman" w:hAnsi="Times New Roman"/>
          <w:sz w:val="24"/>
          <w:szCs w:val="24"/>
        </w:rPr>
        <w:t xml:space="preserve"> zal de notulen op de website beschikbaar maken; bovendien zal hij ook een aantal foto’s plaatsen, die vanavond (met toestemming) zijn gemaakt.</w:t>
      </w:r>
    </w:p>
    <w:p w:rsidR="002F5564" w:rsidRDefault="002F5564" w:rsidP="00B009E7">
      <w:pPr>
        <w:pStyle w:val="NoSpacing"/>
        <w:rPr>
          <w:rFonts w:ascii="Times New Roman" w:hAnsi="Times New Roman"/>
          <w:sz w:val="24"/>
          <w:szCs w:val="24"/>
        </w:rPr>
      </w:pPr>
    </w:p>
    <w:p w:rsidR="002F5564" w:rsidRDefault="002F5564" w:rsidP="00B009E7">
      <w:pPr>
        <w:pStyle w:val="NoSpacing"/>
        <w:ind w:left="1080"/>
        <w:rPr>
          <w:rFonts w:ascii="Times New Roman" w:hAnsi="Times New Roman"/>
          <w:sz w:val="24"/>
          <w:szCs w:val="24"/>
        </w:rPr>
      </w:pPr>
    </w:p>
    <w:p w:rsidR="002F5564" w:rsidRPr="00D8008C" w:rsidRDefault="002F5564" w:rsidP="00D8008C">
      <w:pPr>
        <w:pStyle w:val="NoSpacing"/>
        <w:rPr>
          <w:rFonts w:ascii="Times New Roman" w:hAnsi="Times New Roman"/>
          <w:b/>
          <w:sz w:val="28"/>
          <w:szCs w:val="28"/>
        </w:rPr>
      </w:pPr>
      <w:r w:rsidRPr="00D8008C">
        <w:rPr>
          <w:rFonts w:ascii="Times New Roman" w:hAnsi="Times New Roman"/>
          <w:b/>
          <w:sz w:val="28"/>
          <w:szCs w:val="28"/>
        </w:rPr>
        <w:t>Volgende vergadering: donderdag 3 maart om 19:00 uur in de bibliotheek</w:t>
      </w: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p>
    <w:p w:rsidR="002F5564" w:rsidRDefault="002F5564" w:rsidP="00F87407">
      <w:pPr>
        <w:pStyle w:val="NoSpacing"/>
        <w:ind w:left="720"/>
        <w:rPr>
          <w:rFonts w:ascii="Times New Roman" w:hAnsi="Times New Roman"/>
          <w:sz w:val="24"/>
          <w:szCs w:val="24"/>
        </w:rPr>
      </w:pPr>
    </w:p>
    <w:p w:rsidR="002F5564" w:rsidRPr="000D19A8" w:rsidRDefault="002F5564" w:rsidP="00B07CE8">
      <w:pPr>
        <w:pStyle w:val="NoSpacing"/>
        <w:rPr>
          <w:rFonts w:ascii="Times New Roman" w:hAnsi="Times New Roman"/>
          <w:sz w:val="24"/>
          <w:szCs w:val="24"/>
        </w:rPr>
      </w:pPr>
    </w:p>
    <w:sectPr w:rsidR="002F5564" w:rsidRPr="000D19A8" w:rsidSect="000119D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64" w:rsidRDefault="002F5564" w:rsidP="009A419F">
      <w:pPr>
        <w:spacing w:after="0" w:line="240" w:lineRule="auto"/>
      </w:pPr>
      <w:r>
        <w:separator/>
      </w:r>
    </w:p>
  </w:endnote>
  <w:endnote w:type="continuationSeparator" w:id="0">
    <w:p w:rsidR="002F5564" w:rsidRDefault="002F5564" w:rsidP="009A4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64" w:rsidRDefault="002F5564">
    <w:pPr>
      <w:pStyle w:val="Footer"/>
      <w:jc w:val="center"/>
    </w:pPr>
  </w:p>
  <w:p w:rsidR="002F5564" w:rsidRDefault="002F5564">
    <w:pPr>
      <w:pStyle w:val="Footer"/>
      <w:jc w:val="center"/>
    </w:pPr>
    <w:fldSimple w:instr=" PAGE    \* MERGEFORMAT ">
      <w:r>
        <w:rPr>
          <w:noProof/>
        </w:rPr>
        <w:t>1</w:t>
      </w:r>
    </w:fldSimple>
  </w:p>
  <w:p w:rsidR="002F5564" w:rsidRDefault="002F5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64" w:rsidRDefault="002F5564" w:rsidP="009A419F">
      <w:pPr>
        <w:spacing w:after="0" w:line="240" w:lineRule="auto"/>
      </w:pPr>
      <w:r>
        <w:separator/>
      </w:r>
    </w:p>
  </w:footnote>
  <w:footnote w:type="continuationSeparator" w:id="0">
    <w:p w:rsidR="002F5564" w:rsidRDefault="002F5564" w:rsidP="009A4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2FD"/>
    <w:multiLevelType w:val="hybridMultilevel"/>
    <w:tmpl w:val="3A2E71B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64D3DE0"/>
    <w:multiLevelType w:val="hybridMultilevel"/>
    <w:tmpl w:val="DF08B8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F944259"/>
    <w:multiLevelType w:val="hybridMultilevel"/>
    <w:tmpl w:val="1A4EA92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1125572"/>
    <w:multiLevelType w:val="hybridMultilevel"/>
    <w:tmpl w:val="228A56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9A8"/>
    <w:rsid w:val="000119D2"/>
    <w:rsid w:val="000C0FF2"/>
    <w:rsid w:val="000D19A8"/>
    <w:rsid w:val="001747B5"/>
    <w:rsid w:val="002F220C"/>
    <w:rsid w:val="002F5555"/>
    <w:rsid w:val="002F5564"/>
    <w:rsid w:val="00325AD4"/>
    <w:rsid w:val="003269F6"/>
    <w:rsid w:val="0034258F"/>
    <w:rsid w:val="003477DB"/>
    <w:rsid w:val="0036576A"/>
    <w:rsid w:val="00386268"/>
    <w:rsid w:val="00510DED"/>
    <w:rsid w:val="0058468E"/>
    <w:rsid w:val="006A1D44"/>
    <w:rsid w:val="00790E19"/>
    <w:rsid w:val="00813480"/>
    <w:rsid w:val="008C2B03"/>
    <w:rsid w:val="00940050"/>
    <w:rsid w:val="009A419F"/>
    <w:rsid w:val="009F7B13"/>
    <w:rsid w:val="00B009E7"/>
    <w:rsid w:val="00B067B7"/>
    <w:rsid w:val="00B07CE8"/>
    <w:rsid w:val="00B54DD0"/>
    <w:rsid w:val="00B94D02"/>
    <w:rsid w:val="00D8008C"/>
    <w:rsid w:val="00D8477F"/>
    <w:rsid w:val="00DD1293"/>
    <w:rsid w:val="00DE0459"/>
    <w:rsid w:val="00E2086D"/>
    <w:rsid w:val="00E33C22"/>
    <w:rsid w:val="00E37E8C"/>
    <w:rsid w:val="00EE0ACE"/>
    <w:rsid w:val="00EE368C"/>
    <w:rsid w:val="00EF388A"/>
    <w:rsid w:val="00F11E57"/>
    <w:rsid w:val="00F66FA0"/>
    <w:rsid w:val="00F87407"/>
    <w:rsid w:val="00F9244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9A8"/>
    <w:rPr>
      <w:lang w:eastAsia="en-US"/>
    </w:rPr>
  </w:style>
  <w:style w:type="paragraph" w:styleId="ListParagraph">
    <w:name w:val="List Paragraph"/>
    <w:basedOn w:val="Normal"/>
    <w:uiPriority w:val="99"/>
    <w:qFormat/>
    <w:rsid w:val="00D8008C"/>
    <w:pPr>
      <w:ind w:left="720"/>
      <w:contextualSpacing/>
    </w:pPr>
  </w:style>
  <w:style w:type="paragraph" w:styleId="Header">
    <w:name w:val="header"/>
    <w:basedOn w:val="Normal"/>
    <w:link w:val="HeaderChar"/>
    <w:uiPriority w:val="99"/>
    <w:semiHidden/>
    <w:rsid w:val="009A419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A419F"/>
    <w:rPr>
      <w:rFonts w:cs="Times New Roman"/>
    </w:rPr>
  </w:style>
  <w:style w:type="paragraph" w:styleId="Footer">
    <w:name w:val="footer"/>
    <w:basedOn w:val="Normal"/>
    <w:link w:val="FooterChar"/>
    <w:uiPriority w:val="99"/>
    <w:rsid w:val="009A41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419F"/>
    <w:rPr>
      <w:rFonts w:cs="Times New Roman"/>
    </w:rPr>
  </w:style>
  <w:style w:type="character" w:styleId="Hyperlink">
    <w:name w:val="Hyperlink"/>
    <w:basedOn w:val="DefaultParagraphFont"/>
    <w:uiPriority w:val="99"/>
    <w:rsid w:val="00B54D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1189</Words>
  <Characters>6544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dc:title>
  <dc:subject/>
  <dc:creator>Maddie</dc:creator>
  <cp:keywords/>
  <dc:description/>
  <cp:lastModifiedBy>Gielen Armand</cp:lastModifiedBy>
  <cp:revision>6</cp:revision>
  <cp:lastPrinted>2011-02-19T18:28:00Z</cp:lastPrinted>
  <dcterms:created xsi:type="dcterms:W3CDTF">2011-02-23T10:44:00Z</dcterms:created>
  <dcterms:modified xsi:type="dcterms:W3CDTF">2011-02-23T11:05:00Z</dcterms:modified>
</cp:coreProperties>
</file>